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67" w:rsidRPr="004774E4" w:rsidRDefault="00782967" w:rsidP="002B7815">
      <w:pPr>
        <w:jc w:val="both"/>
        <w:rPr>
          <w:b/>
          <w:sz w:val="24"/>
          <w:szCs w:val="24"/>
          <w:u w:val="single"/>
        </w:rPr>
      </w:pPr>
      <w:r w:rsidRPr="004774E4">
        <w:rPr>
          <w:b/>
          <w:sz w:val="24"/>
          <w:szCs w:val="24"/>
          <w:u w:val="single"/>
        </w:rPr>
        <w:t>Zápis z</w:t>
      </w:r>
      <w:r w:rsidR="00F445ED" w:rsidRPr="004774E4">
        <w:rPr>
          <w:b/>
          <w:sz w:val="24"/>
          <w:szCs w:val="24"/>
          <w:u w:val="single"/>
        </w:rPr>
        <w:t xml:space="preserve"> prvního zase</w:t>
      </w:r>
      <w:bookmarkStart w:id="0" w:name="_GoBack"/>
      <w:bookmarkEnd w:id="0"/>
      <w:r w:rsidR="00F445ED" w:rsidRPr="004774E4">
        <w:rPr>
          <w:b/>
          <w:sz w:val="24"/>
          <w:szCs w:val="24"/>
          <w:u w:val="single"/>
        </w:rPr>
        <w:t>dání nově zvolené školské rady (ŠR)</w:t>
      </w:r>
      <w:r w:rsidRPr="004774E4">
        <w:rPr>
          <w:b/>
          <w:sz w:val="24"/>
          <w:szCs w:val="24"/>
          <w:u w:val="single"/>
        </w:rPr>
        <w:t xml:space="preserve"> ZŠ M. Kudeříkové Strážnice</w:t>
      </w:r>
      <w:r w:rsidR="006D0131" w:rsidRPr="004774E4">
        <w:rPr>
          <w:b/>
          <w:sz w:val="24"/>
          <w:szCs w:val="24"/>
          <w:u w:val="single"/>
        </w:rPr>
        <w:t xml:space="preserve"> </w:t>
      </w:r>
    </w:p>
    <w:p w:rsidR="006406C5" w:rsidRPr="00037CB5" w:rsidRDefault="00782967" w:rsidP="002B7815">
      <w:pPr>
        <w:jc w:val="both"/>
        <w:rPr>
          <w:b/>
          <w:sz w:val="24"/>
          <w:szCs w:val="24"/>
        </w:rPr>
      </w:pPr>
      <w:r w:rsidRPr="00037CB5">
        <w:rPr>
          <w:b/>
          <w:sz w:val="24"/>
          <w:szCs w:val="24"/>
        </w:rPr>
        <w:t>Termín, čas a místo:</w:t>
      </w:r>
      <w:r w:rsidR="006D0131" w:rsidRPr="00037CB5">
        <w:rPr>
          <w:b/>
          <w:sz w:val="24"/>
          <w:szCs w:val="24"/>
        </w:rPr>
        <w:t xml:space="preserve"> 1</w:t>
      </w:r>
      <w:r w:rsidR="00037CB5" w:rsidRPr="00037CB5">
        <w:rPr>
          <w:b/>
          <w:sz w:val="24"/>
          <w:szCs w:val="24"/>
        </w:rPr>
        <w:t>7</w:t>
      </w:r>
      <w:r w:rsidR="006D0131" w:rsidRPr="00037CB5">
        <w:rPr>
          <w:b/>
          <w:sz w:val="24"/>
          <w:szCs w:val="24"/>
        </w:rPr>
        <w:t>.</w:t>
      </w:r>
      <w:r w:rsidRPr="00037CB5">
        <w:rPr>
          <w:b/>
          <w:sz w:val="24"/>
          <w:szCs w:val="24"/>
        </w:rPr>
        <w:t xml:space="preserve"> </w:t>
      </w:r>
      <w:r w:rsidR="006D0131" w:rsidRPr="00037CB5">
        <w:rPr>
          <w:b/>
          <w:sz w:val="24"/>
          <w:szCs w:val="24"/>
        </w:rPr>
        <w:t>1.</w:t>
      </w:r>
      <w:r w:rsidRPr="00037CB5">
        <w:rPr>
          <w:b/>
          <w:sz w:val="24"/>
          <w:szCs w:val="24"/>
        </w:rPr>
        <w:t xml:space="preserve"> </w:t>
      </w:r>
      <w:r w:rsidR="006D0131" w:rsidRPr="00037CB5">
        <w:rPr>
          <w:b/>
          <w:sz w:val="24"/>
          <w:szCs w:val="24"/>
        </w:rPr>
        <w:t>2016</w:t>
      </w:r>
      <w:r w:rsidRPr="00037CB5">
        <w:rPr>
          <w:b/>
          <w:sz w:val="24"/>
          <w:szCs w:val="24"/>
        </w:rPr>
        <w:t xml:space="preserve"> od 1</w:t>
      </w:r>
      <w:r w:rsidR="00263D4E" w:rsidRPr="00037CB5">
        <w:rPr>
          <w:b/>
          <w:sz w:val="24"/>
          <w:szCs w:val="24"/>
        </w:rPr>
        <w:t>6</w:t>
      </w:r>
      <w:r w:rsidRPr="00037CB5">
        <w:rPr>
          <w:b/>
          <w:sz w:val="24"/>
          <w:szCs w:val="24"/>
        </w:rPr>
        <w:t>.</w:t>
      </w:r>
      <w:r w:rsidR="00263D4E" w:rsidRPr="00037CB5">
        <w:rPr>
          <w:b/>
          <w:sz w:val="24"/>
          <w:szCs w:val="24"/>
        </w:rPr>
        <w:t xml:space="preserve">00 </w:t>
      </w:r>
      <w:r w:rsidRPr="00037CB5">
        <w:rPr>
          <w:b/>
          <w:sz w:val="24"/>
          <w:szCs w:val="24"/>
        </w:rPr>
        <w:t>hod. v</w:t>
      </w:r>
      <w:r w:rsidR="00263D4E" w:rsidRPr="00037CB5">
        <w:rPr>
          <w:b/>
          <w:sz w:val="24"/>
          <w:szCs w:val="24"/>
        </w:rPr>
        <w:t>e sborovně II. stupně</w:t>
      </w:r>
      <w:r w:rsidRPr="00037CB5">
        <w:rPr>
          <w:b/>
          <w:sz w:val="24"/>
          <w:szCs w:val="24"/>
        </w:rPr>
        <w:t xml:space="preserve"> ZŠ</w:t>
      </w:r>
    </w:p>
    <w:p w:rsidR="00782967" w:rsidRPr="004774E4" w:rsidRDefault="00782967" w:rsidP="002B7815">
      <w:pPr>
        <w:jc w:val="both"/>
        <w:rPr>
          <w:sz w:val="24"/>
          <w:szCs w:val="24"/>
        </w:rPr>
      </w:pPr>
      <w:r w:rsidRPr="00037CB5">
        <w:rPr>
          <w:b/>
          <w:sz w:val="24"/>
          <w:szCs w:val="24"/>
        </w:rPr>
        <w:t>Přítomni:</w:t>
      </w:r>
      <w:r w:rsidRPr="004774E4">
        <w:rPr>
          <w:sz w:val="24"/>
          <w:szCs w:val="24"/>
        </w:rPr>
        <w:t xml:space="preserve"> všichni členové</w:t>
      </w:r>
      <w:r w:rsidR="00754BB7">
        <w:rPr>
          <w:sz w:val="24"/>
          <w:szCs w:val="24"/>
        </w:rPr>
        <w:t xml:space="preserve"> nově zvolené škols</w:t>
      </w:r>
      <w:r w:rsidR="00CD65B8">
        <w:rPr>
          <w:sz w:val="24"/>
          <w:szCs w:val="24"/>
        </w:rPr>
        <w:t>k</w:t>
      </w:r>
      <w:r w:rsidR="00754BB7">
        <w:rPr>
          <w:sz w:val="24"/>
          <w:szCs w:val="24"/>
        </w:rPr>
        <w:t xml:space="preserve">é rady </w:t>
      </w:r>
      <w:r w:rsidR="00CD65B8">
        <w:rPr>
          <w:sz w:val="24"/>
          <w:szCs w:val="24"/>
        </w:rPr>
        <w:t>a</w:t>
      </w:r>
      <w:r w:rsidRPr="004774E4">
        <w:rPr>
          <w:sz w:val="24"/>
          <w:szCs w:val="24"/>
        </w:rPr>
        <w:t xml:space="preserve"> ředitel školy (viz prezenční listina)</w:t>
      </w:r>
    </w:p>
    <w:p w:rsidR="00782967" w:rsidRPr="004774E4" w:rsidRDefault="00782967" w:rsidP="002B7815">
      <w:pPr>
        <w:jc w:val="both"/>
        <w:rPr>
          <w:u w:val="single"/>
        </w:rPr>
      </w:pPr>
      <w:r w:rsidRPr="004774E4">
        <w:rPr>
          <w:u w:val="single"/>
        </w:rPr>
        <w:t>Navržený program</w:t>
      </w:r>
    </w:p>
    <w:p w:rsidR="00782967" w:rsidRPr="004774E4" w:rsidRDefault="00782967" w:rsidP="002B7815">
      <w:pPr>
        <w:pStyle w:val="Odstavecseseznamem"/>
        <w:numPr>
          <w:ilvl w:val="0"/>
          <w:numId w:val="1"/>
        </w:numPr>
        <w:jc w:val="both"/>
      </w:pPr>
      <w:r w:rsidRPr="004774E4">
        <w:t>Úvod</w:t>
      </w:r>
    </w:p>
    <w:p w:rsidR="00334AA2" w:rsidRDefault="00334AA2" w:rsidP="00334AA2">
      <w:pPr>
        <w:pStyle w:val="Odstavecseseznamem"/>
        <w:numPr>
          <w:ilvl w:val="0"/>
          <w:numId w:val="1"/>
        </w:numPr>
        <w:jc w:val="both"/>
      </w:pPr>
      <w:r w:rsidRPr="004774E4">
        <w:t>Výsledky voleb a nové složení ŠR při ZŠ M. Kudeříkové Strážnice</w:t>
      </w:r>
      <w:r>
        <w:t xml:space="preserve"> zvolení členové</w:t>
      </w:r>
    </w:p>
    <w:p w:rsidR="00334AA2" w:rsidRDefault="00334AA2" w:rsidP="002B7815">
      <w:pPr>
        <w:pStyle w:val="Odstavecseseznamem"/>
        <w:numPr>
          <w:ilvl w:val="0"/>
          <w:numId w:val="1"/>
        </w:numPr>
        <w:jc w:val="both"/>
      </w:pPr>
      <w:r>
        <w:t>Schválení programu</w:t>
      </w:r>
    </w:p>
    <w:p w:rsidR="00334AA2" w:rsidRPr="004774E4" w:rsidRDefault="00334AA2" w:rsidP="00334AA2">
      <w:pPr>
        <w:pStyle w:val="Odstavecseseznamem"/>
        <w:numPr>
          <w:ilvl w:val="0"/>
          <w:numId w:val="1"/>
        </w:numPr>
        <w:jc w:val="both"/>
      </w:pPr>
      <w:r w:rsidRPr="004774E4">
        <w:t>Stanovení zapisovatele a ověřovatele zápisu</w:t>
      </w:r>
    </w:p>
    <w:p w:rsidR="00F445ED" w:rsidRPr="004774E4" w:rsidRDefault="00F445ED" w:rsidP="002B7815">
      <w:pPr>
        <w:pStyle w:val="Odstavecseseznamem"/>
        <w:numPr>
          <w:ilvl w:val="0"/>
          <w:numId w:val="1"/>
        </w:numPr>
        <w:jc w:val="both"/>
      </w:pPr>
      <w:r w:rsidRPr="004774E4">
        <w:t>Stanovení jednacího řádu školské rady</w:t>
      </w:r>
    </w:p>
    <w:p w:rsidR="00F445ED" w:rsidRPr="004774E4" w:rsidRDefault="00F445ED" w:rsidP="002B7815">
      <w:pPr>
        <w:pStyle w:val="Odstavecseseznamem"/>
        <w:numPr>
          <w:ilvl w:val="0"/>
          <w:numId w:val="1"/>
        </w:numPr>
        <w:jc w:val="both"/>
      </w:pPr>
      <w:r w:rsidRPr="004774E4">
        <w:t>Volba předsedy školské rady</w:t>
      </w:r>
    </w:p>
    <w:p w:rsidR="00F445ED" w:rsidRPr="004774E4" w:rsidRDefault="00F445ED" w:rsidP="002B7815">
      <w:pPr>
        <w:pStyle w:val="Odstavecseseznamem"/>
        <w:numPr>
          <w:ilvl w:val="0"/>
          <w:numId w:val="1"/>
        </w:numPr>
        <w:jc w:val="both"/>
      </w:pPr>
      <w:r w:rsidRPr="004774E4">
        <w:t>Forma a způsoby zveřejňování informací o činnosti ŠR</w:t>
      </w:r>
    </w:p>
    <w:p w:rsidR="00F445ED" w:rsidRPr="004774E4" w:rsidRDefault="00CD65B8" w:rsidP="002B7815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F445ED" w:rsidRPr="004774E4" w:rsidRDefault="00F445ED" w:rsidP="002B7815">
      <w:pPr>
        <w:pStyle w:val="Odstavecseseznamem"/>
        <w:numPr>
          <w:ilvl w:val="0"/>
          <w:numId w:val="1"/>
        </w:numPr>
        <w:jc w:val="both"/>
      </w:pPr>
      <w:r w:rsidRPr="004774E4">
        <w:t>Usnesení</w:t>
      </w:r>
    </w:p>
    <w:p w:rsidR="00F445ED" w:rsidRPr="004774E4" w:rsidRDefault="00F445ED" w:rsidP="002B7815">
      <w:pPr>
        <w:pStyle w:val="Odstavecseseznamem"/>
        <w:numPr>
          <w:ilvl w:val="0"/>
          <w:numId w:val="1"/>
        </w:numPr>
        <w:jc w:val="both"/>
      </w:pPr>
      <w:r w:rsidRPr="004774E4">
        <w:t>Závěr</w:t>
      </w:r>
    </w:p>
    <w:p w:rsidR="00F445ED" w:rsidRPr="004774E4" w:rsidRDefault="00782967" w:rsidP="002B7815">
      <w:pPr>
        <w:jc w:val="both"/>
      </w:pPr>
      <w:r w:rsidRPr="004774E4">
        <w:t xml:space="preserve">1. Na úvod všechny členy nově zvolené školské rady přivítal ředitel školy </w:t>
      </w:r>
      <w:r w:rsidR="002B7815">
        <w:t xml:space="preserve">Mgr. Petr Tomeček </w:t>
      </w:r>
      <w:r w:rsidRPr="004774E4">
        <w:t xml:space="preserve">a poděkoval jim za jejich přítomnost a ochotu účastnit se práce ve školské radě. </w:t>
      </w:r>
    </w:p>
    <w:p w:rsidR="00334AA2" w:rsidRPr="004774E4" w:rsidRDefault="00334AA2" w:rsidP="00334AA2">
      <w:pPr>
        <w:jc w:val="both"/>
      </w:pPr>
      <w:r>
        <w:t>2</w:t>
      </w:r>
      <w:r w:rsidRPr="004774E4">
        <w:t xml:space="preserve">. Ředitel školy krátce informoval všechny přítomné o výsledcích voleb do školské rady. Za rodiče byly zvoleny: </w:t>
      </w:r>
      <w:r>
        <w:t>Miroslava Baldock</w:t>
      </w:r>
      <w:r w:rsidRPr="004774E4">
        <w:t xml:space="preserve"> a Markéta Šťastná. Za pedagogické pracovníky: Zdeňka Dudová a</w:t>
      </w:r>
      <w:r>
        <w:t xml:space="preserve"> Klára Kamenská</w:t>
      </w:r>
      <w:r w:rsidRPr="004774E4">
        <w:t xml:space="preserve">. Zřizovatel jmenoval za členy: </w:t>
      </w:r>
      <w:r>
        <w:t>Renatu Smutnou</w:t>
      </w:r>
      <w:r w:rsidRPr="004774E4">
        <w:t xml:space="preserve"> a </w:t>
      </w:r>
      <w:r>
        <w:t>Idu Tomšejovou.</w:t>
      </w:r>
      <w:r w:rsidRPr="004774E4">
        <w:t xml:space="preserve"> Funkční období členů školské rady jsou tři roky (</w:t>
      </w:r>
      <w:r>
        <w:t>2021-2024</w:t>
      </w:r>
      <w:r w:rsidRPr="004774E4">
        <w:t xml:space="preserve">), školská rada </w:t>
      </w:r>
      <w:r>
        <w:t>z větší části obměnila své složení (4 ze 6 jsou noví členové)</w:t>
      </w:r>
      <w:r w:rsidRPr="004774E4">
        <w:t xml:space="preserve">. </w:t>
      </w:r>
    </w:p>
    <w:p w:rsidR="00334AA2" w:rsidRDefault="00334AA2" w:rsidP="002B7815">
      <w:pPr>
        <w:jc w:val="both"/>
      </w:pPr>
      <w:r>
        <w:t>3. Ř</w:t>
      </w:r>
      <w:r w:rsidRPr="004774E4">
        <w:t>editel školy v tomto bodu navrhl program jednání úvodního zasedání ŠR, kterým by se řídilo toto úvodní zasedání. Tento návrh byl jednohlasně schválen všemi členy.</w:t>
      </w:r>
    </w:p>
    <w:p w:rsidR="00334AA2" w:rsidRDefault="00334AA2" w:rsidP="00334AA2">
      <w:pPr>
        <w:jc w:val="both"/>
      </w:pPr>
      <w:r>
        <w:t>4</w:t>
      </w:r>
      <w:r>
        <w:t xml:space="preserve">. </w:t>
      </w:r>
      <w:r w:rsidRPr="004774E4">
        <w:t xml:space="preserve">Zapisovatelem byl pro toto jednání navržen ředitel školy a za ověřovatele zápisu </w:t>
      </w:r>
      <w:r>
        <w:t>Klára Kamenská</w:t>
      </w:r>
      <w:r w:rsidRPr="004774E4">
        <w:t xml:space="preserve">, tento návrh byl schválen všemi hlasy. </w:t>
      </w:r>
    </w:p>
    <w:p w:rsidR="00782967" w:rsidRPr="004774E4" w:rsidRDefault="00334AA2" w:rsidP="002B7815">
      <w:pPr>
        <w:jc w:val="both"/>
      </w:pPr>
      <w:r>
        <w:t>5</w:t>
      </w:r>
      <w:r w:rsidR="007D74DA">
        <w:t xml:space="preserve">. </w:t>
      </w:r>
      <w:r w:rsidR="00782967" w:rsidRPr="004774E4">
        <w:t>V dalším bodu se projednával jednací řád ŠR. Po krátké diskusi bylo odhlasováno všemi přítomnými členy ŠR, že zůstane stávající jednací řád</w:t>
      </w:r>
      <w:r w:rsidR="004774E4" w:rsidRPr="004774E4">
        <w:t xml:space="preserve"> platný od roku 2013</w:t>
      </w:r>
      <w:r w:rsidR="00782967" w:rsidRPr="004774E4">
        <w:t>, kterým se členové budou při jednání řídit.</w:t>
      </w:r>
    </w:p>
    <w:p w:rsidR="004B7225" w:rsidRPr="004774E4" w:rsidRDefault="00334AA2" w:rsidP="002B7815">
      <w:pPr>
        <w:jc w:val="both"/>
      </w:pPr>
      <w:r>
        <w:t>6</w:t>
      </w:r>
      <w:r w:rsidR="00782967" w:rsidRPr="004774E4">
        <w:t>. Poté proběhla volba předsedy školské rady na období</w:t>
      </w:r>
      <w:r w:rsidR="00CD65B8">
        <w:t xml:space="preserve"> do roku 20</w:t>
      </w:r>
      <w:r w:rsidR="007D74DA">
        <w:t>24</w:t>
      </w:r>
      <w:r w:rsidR="00782967" w:rsidRPr="004774E4">
        <w:t>. Po krátké diskusi byla navržena jako jediná kandidátka</w:t>
      </w:r>
      <w:r w:rsidR="004774E4" w:rsidRPr="004774E4">
        <w:t xml:space="preserve"> Zdeňka Dudová a poté byl</w:t>
      </w:r>
      <w:r w:rsidR="00782967" w:rsidRPr="004774E4">
        <w:t>a ve veřejné volbě jednohlasně zvolena</w:t>
      </w:r>
      <w:r w:rsidR="004B7225" w:rsidRPr="004774E4">
        <w:t xml:space="preserve"> všemi hlasy.</w:t>
      </w:r>
    </w:p>
    <w:p w:rsidR="004B7225" w:rsidRPr="004774E4" w:rsidRDefault="004B7225" w:rsidP="002B7815">
      <w:pPr>
        <w:jc w:val="both"/>
      </w:pPr>
      <w:r w:rsidRPr="004774E4">
        <w:t>7. Po krátké diskusi bylo dohodnuto a odsouhlaseno, že z jednání školské rady se budou zveřejňovat zápisy z každého jednání, a to na veřejně přístupné nástěnce v prostorách školy a na webových stránkách školy umožňujících dálkový přístup v sekci Pro rodiče/Školská rada. Na stejných místech budou zveřejněny také kontakty na jednotlivé členy ve formě: jméno a příjmení</w:t>
      </w:r>
      <w:r w:rsidR="002B7815">
        <w:t xml:space="preserve"> člena</w:t>
      </w:r>
      <w:r w:rsidRPr="004774E4">
        <w:t>, e-mailová adresa a mobilní telefon.</w:t>
      </w:r>
    </w:p>
    <w:p w:rsidR="004B7225" w:rsidRPr="004774E4" w:rsidRDefault="004B7225" w:rsidP="002B7815">
      <w:pPr>
        <w:jc w:val="both"/>
      </w:pPr>
      <w:r w:rsidRPr="004774E4">
        <w:t>8. V různém krátce informoval ředitel o návrhu školy do rozpočtu města na rok 20</w:t>
      </w:r>
      <w:r w:rsidR="00334AA2">
        <w:t>22</w:t>
      </w:r>
      <w:r w:rsidRPr="004774E4">
        <w:t xml:space="preserve"> a o schválené podobě. </w:t>
      </w:r>
      <w:r w:rsidRPr="00334AA2">
        <w:rPr>
          <w:u w:val="single"/>
        </w:rPr>
        <w:t xml:space="preserve">V diskusi zazněl požadavek, aby se škola snažila více oslovovat rodiče, kteří by mohli po </w:t>
      </w:r>
      <w:r w:rsidRPr="00334AA2">
        <w:rPr>
          <w:u w:val="single"/>
        </w:rPr>
        <w:lastRenderedPageBreak/>
        <w:t>materiální stránce pomoci, např. na třídních schůzkách.</w:t>
      </w:r>
      <w:r w:rsidRPr="004774E4">
        <w:t xml:space="preserve"> V rozpočtu se pro rok 20</w:t>
      </w:r>
      <w:r w:rsidR="00334AA2">
        <w:t>22</w:t>
      </w:r>
      <w:r w:rsidRPr="004774E4">
        <w:t xml:space="preserve"> počítá kromě schválených provozních prostředků ve výši </w:t>
      </w:r>
      <w:r w:rsidR="00F224BF">
        <w:t>5 695 000</w:t>
      </w:r>
      <w:r w:rsidRPr="004774E4">
        <w:t>0</w:t>
      </w:r>
      <w:r w:rsidR="00CD65B8">
        <w:t>,-</w:t>
      </w:r>
      <w:r w:rsidRPr="004774E4">
        <w:t xml:space="preserve"> Kč s rekonstrukcí </w:t>
      </w:r>
      <w:r w:rsidR="00334AA2">
        <w:t>plynové kotelny na budově 1. stupně, která je v provozu 25 let a vyžaduje výměnu</w:t>
      </w:r>
      <w:r w:rsidR="004774E4" w:rsidRPr="004774E4">
        <w:t xml:space="preserve">. </w:t>
      </w:r>
      <w:r w:rsidR="00F224BF">
        <w:t xml:space="preserve"> Rádi bychom pokračovali v nákupu nábytku do kabinetů (na budov+ 1. stupně), žákovských lavic do jednoho ročníku 2. stupně a žákovských šaten 2. stupně.</w:t>
      </w:r>
    </w:p>
    <w:p w:rsidR="004B7225" w:rsidRPr="004774E4" w:rsidRDefault="004B7225" w:rsidP="002B7815">
      <w:pPr>
        <w:jc w:val="both"/>
      </w:pPr>
      <w:r w:rsidRPr="004774E4">
        <w:t>Dále ředitel školy krátce informoval o organizaci školního roku</w:t>
      </w:r>
      <w:r w:rsidR="00CD65B8">
        <w:t xml:space="preserve"> a akcích školy</w:t>
      </w:r>
      <w:r w:rsidRPr="004774E4">
        <w:t xml:space="preserve"> do 31. 8. 20</w:t>
      </w:r>
      <w:r w:rsidR="00334AA2">
        <w:t>22</w:t>
      </w:r>
      <w:r w:rsidRPr="004774E4">
        <w:t xml:space="preserve"> (</w:t>
      </w:r>
      <w:r w:rsidR="00334AA2">
        <w:t xml:space="preserve">LVK, </w:t>
      </w:r>
      <w:r w:rsidRPr="004774E4">
        <w:t>výpis známek, zápis do 1. třídy, informační třídní schůzky, školní akce, konzultační třídní schůzky, školní akademie</w:t>
      </w:r>
      <w:r w:rsidR="004774E4" w:rsidRPr="004774E4">
        <w:t>, vydání vysvědčení, plány oprav o prázdninách atp.). Každý z členů obdržel kopii Organizace školního roku 20</w:t>
      </w:r>
      <w:r w:rsidR="00334AA2">
        <w:t>21</w:t>
      </w:r>
      <w:r w:rsidR="004774E4" w:rsidRPr="004774E4">
        <w:t>/20</w:t>
      </w:r>
      <w:r w:rsidR="00334AA2">
        <w:t>22</w:t>
      </w:r>
      <w:r w:rsidR="004774E4" w:rsidRPr="004774E4">
        <w:t xml:space="preserve">. </w:t>
      </w:r>
    </w:p>
    <w:p w:rsidR="004774E4" w:rsidRPr="004774E4" w:rsidRDefault="004774E4" w:rsidP="002B7815">
      <w:pPr>
        <w:jc w:val="both"/>
      </w:pPr>
      <w:r w:rsidRPr="004774E4">
        <w:t>9. Školská rada na svém úvodním zasedání, které proběhlo 1</w:t>
      </w:r>
      <w:r w:rsidR="00F224BF">
        <w:t>7</w:t>
      </w:r>
      <w:r w:rsidRPr="004774E4">
        <w:t>. 1. 20</w:t>
      </w:r>
      <w:r w:rsidR="00F224BF">
        <w:t>22</w:t>
      </w:r>
      <w:r w:rsidR="009E574D">
        <w:t>, schválila toto usnesení:</w:t>
      </w:r>
    </w:p>
    <w:p w:rsidR="009E574D" w:rsidRPr="009E574D" w:rsidRDefault="009E574D" w:rsidP="002B7815">
      <w:pPr>
        <w:jc w:val="both"/>
        <w:rPr>
          <w:b/>
        </w:rPr>
      </w:pPr>
      <w:r w:rsidRPr="009E574D">
        <w:rPr>
          <w:b/>
        </w:rPr>
        <w:t>I. Bere na vědomí:</w:t>
      </w:r>
    </w:p>
    <w:p w:rsidR="009E574D" w:rsidRDefault="009E574D" w:rsidP="002B7815">
      <w:pPr>
        <w:jc w:val="both"/>
      </w:pPr>
      <w:r>
        <w:t>a) Informaci ředitele školy o návrhu a konečné podobě provozního rozpočtu školy na rok 20</w:t>
      </w:r>
      <w:r w:rsidR="00334AA2">
        <w:t>22</w:t>
      </w:r>
    </w:p>
    <w:p w:rsidR="009E574D" w:rsidRPr="004774E4" w:rsidRDefault="009E574D" w:rsidP="002B7815">
      <w:pPr>
        <w:jc w:val="both"/>
      </w:pPr>
      <w:r>
        <w:t>b) Informaci ředitele školy o organizaci školního roku 20</w:t>
      </w:r>
      <w:r w:rsidR="00334AA2">
        <w:t>21</w:t>
      </w:r>
      <w:r>
        <w:t>/20</w:t>
      </w:r>
      <w:r w:rsidR="00334AA2">
        <w:t>22</w:t>
      </w:r>
      <w:r>
        <w:t xml:space="preserve"> za období leden-srpen 20</w:t>
      </w:r>
      <w:r w:rsidR="00334AA2">
        <w:t>22</w:t>
      </w:r>
    </w:p>
    <w:p w:rsidR="004774E4" w:rsidRPr="004774E4" w:rsidRDefault="009E574D" w:rsidP="002B7815">
      <w:pPr>
        <w:jc w:val="both"/>
        <w:rPr>
          <w:b/>
        </w:rPr>
      </w:pPr>
      <w:r>
        <w:rPr>
          <w:b/>
        </w:rPr>
        <w:t>I</w:t>
      </w:r>
      <w:r w:rsidR="004774E4" w:rsidRPr="004774E4">
        <w:rPr>
          <w:b/>
        </w:rPr>
        <w:t xml:space="preserve">I. Schvaluje: </w:t>
      </w:r>
    </w:p>
    <w:p w:rsidR="004774E4" w:rsidRPr="004774E4" w:rsidRDefault="004774E4" w:rsidP="002B7815">
      <w:pPr>
        <w:jc w:val="both"/>
      </w:pPr>
      <w:r w:rsidRPr="004774E4">
        <w:t xml:space="preserve">a) </w:t>
      </w:r>
      <w:r w:rsidR="009E574D">
        <w:t>Navržený p</w:t>
      </w:r>
      <w:r w:rsidRPr="004774E4">
        <w:t>rogram úvodního zasedání</w:t>
      </w:r>
      <w:r w:rsidR="009E574D">
        <w:t xml:space="preserve"> školské rady</w:t>
      </w:r>
    </w:p>
    <w:p w:rsidR="004774E4" w:rsidRPr="004774E4" w:rsidRDefault="00334AA2" w:rsidP="002B7815">
      <w:pPr>
        <w:jc w:val="both"/>
      </w:pPr>
      <w:r>
        <w:t>b)</w:t>
      </w:r>
      <w:r w:rsidR="004774E4" w:rsidRPr="004774E4">
        <w:t xml:space="preserve"> </w:t>
      </w:r>
      <w:r w:rsidR="00754BB7">
        <w:t>P</w:t>
      </w:r>
      <w:r w:rsidR="004774E4" w:rsidRPr="004774E4">
        <w:t xml:space="preserve">ředsedu </w:t>
      </w:r>
      <w:r w:rsidR="009E574D">
        <w:t xml:space="preserve">školské rady </w:t>
      </w:r>
      <w:r w:rsidR="004774E4" w:rsidRPr="004774E4">
        <w:t>paní Zdeňku Dudovou</w:t>
      </w:r>
    </w:p>
    <w:p w:rsidR="004774E4" w:rsidRPr="004774E4" w:rsidRDefault="00334AA2" w:rsidP="002B7815">
      <w:pPr>
        <w:jc w:val="both"/>
      </w:pPr>
      <w:r>
        <w:t>c</w:t>
      </w:r>
      <w:r w:rsidR="004774E4" w:rsidRPr="004774E4">
        <w:t>)</w:t>
      </w:r>
      <w:r>
        <w:t xml:space="preserve"> </w:t>
      </w:r>
      <w:r w:rsidR="00754BB7">
        <w:t>N</w:t>
      </w:r>
      <w:r w:rsidR="009E574D">
        <w:t xml:space="preserve">ový </w:t>
      </w:r>
      <w:r w:rsidR="00754BB7">
        <w:t>J</w:t>
      </w:r>
      <w:r w:rsidR="004774E4" w:rsidRPr="004774E4">
        <w:t>ednací řád školské rady</w:t>
      </w:r>
      <w:r w:rsidR="00754BB7">
        <w:t xml:space="preserve"> ve znění </w:t>
      </w:r>
      <w:r w:rsidR="00CD65B8">
        <w:t>J</w:t>
      </w:r>
      <w:r w:rsidR="00754BB7">
        <w:t>ednacího řádu schváleného minulou ŠR dne 15. 5. 2013</w:t>
      </w:r>
    </w:p>
    <w:p w:rsidR="004774E4" w:rsidRDefault="00334AA2" w:rsidP="002B7815">
      <w:pPr>
        <w:jc w:val="both"/>
      </w:pPr>
      <w:r>
        <w:t>d</w:t>
      </w:r>
      <w:r w:rsidR="004774E4" w:rsidRPr="004774E4">
        <w:t xml:space="preserve">) </w:t>
      </w:r>
      <w:r w:rsidR="00754BB7">
        <w:t>Z</w:t>
      </w:r>
      <w:r w:rsidR="004774E4" w:rsidRPr="004774E4">
        <w:t>a ověřovatel</w:t>
      </w:r>
      <w:r w:rsidR="004774E4">
        <w:t>e</w:t>
      </w:r>
      <w:r w:rsidR="004774E4" w:rsidRPr="004774E4">
        <w:t xml:space="preserve"> zápisu</w:t>
      </w:r>
      <w:r w:rsidR="009E574D">
        <w:t xml:space="preserve"> z úvodního zasedání </w:t>
      </w:r>
      <w:r>
        <w:t>Kláru Kamenskou</w:t>
      </w:r>
    </w:p>
    <w:p w:rsidR="004774E4" w:rsidRDefault="00334AA2" w:rsidP="002B7815">
      <w:pPr>
        <w:jc w:val="both"/>
      </w:pPr>
      <w:r>
        <w:t>e</w:t>
      </w:r>
      <w:r w:rsidR="004774E4">
        <w:t xml:space="preserve">) </w:t>
      </w:r>
      <w:r w:rsidR="00754BB7">
        <w:t>Z</w:t>
      </w:r>
      <w:r w:rsidR="004774E4">
        <w:t xml:space="preserve">působ a formu zveřejňování informací z jednání a o činnosti ŠR: </w:t>
      </w:r>
      <w:r w:rsidR="009E574D">
        <w:t>budou se zveřejňovat kontakty</w:t>
      </w:r>
      <w:r w:rsidR="004774E4">
        <w:t xml:space="preserve"> na členy</w:t>
      </w:r>
      <w:r w:rsidR="009E574D">
        <w:t xml:space="preserve"> ŠR</w:t>
      </w:r>
      <w:r w:rsidR="004774E4">
        <w:t xml:space="preserve"> </w:t>
      </w:r>
      <w:r w:rsidR="00754BB7">
        <w:t xml:space="preserve">(jméno, příjmení, e-mail a číslo mobilu) </w:t>
      </w:r>
      <w:r w:rsidR="004774E4">
        <w:t>a zápis</w:t>
      </w:r>
      <w:r w:rsidR="009E574D">
        <w:t>y</w:t>
      </w:r>
      <w:r w:rsidR="004774E4">
        <w:t xml:space="preserve"> z jednání školské rady na </w:t>
      </w:r>
      <w:r w:rsidR="00754BB7">
        <w:t xml:space="preserve">veřejně přístupné </w:t>
      </w:r>
      <w:r w:rsidR="004774E4">
        <w:t>nástěnce ve škole a na webových stránkách školy</w:t>
      </w:r>
    </w:p>
    <w:p w:rsidR="009E574D" w:rsidRDefault="009E574D" w:rsidP="002B7815">
      <w:pPr>
        <w:jc w:val="both"/>
        <w:rPr>
          <w:b/>
        </w:rPr>
      </w:pPr>
      <w:r w:rsidRPr="009E574D">
        <w:rPr>
          <w:b/>
        </w:rPr>
        <w:t>III. Ukládá</w:t>
      </w:r>
    </w:p>
    <w:p w:rsidR="00F445ED" w:rsidRDefault="00CD65B8" w:rsidP="002B7815">
      <w:pPr>
        <w:jc w:val="both"/>
      </w:pPr>
      <w:r>
        <w:t>a) Předsedovi poslat zápis z úvodního zasedání všem členům e-mailem do 31. 1. 20</w:t>
      </w:r>
      <w:r w:rsidR="00F224BF">
        <w:t>22</w:t>
      </w:r>
      <w:r>
        <w:t>.</w:t>
      </w:r>
    </w:p>
    <w:p w:rsidR="009E574D" w:rsidRDefault="009E574D" w:rsidP="002B7815">
      <w:pPr>
        <w:jc w:val="both"/>
      </w:pPr>
      <w:r>
        <w:t>10. Na závěr jednání ukončil ředitel školy v 17 hodin a poděkoval všem členům školské rady za účast na úvodní</w:t>
      </w:r>
      <w:r w:rsidR="00F224BF">
        <w:t xml:space="preserve">m </w:t>
      </w:r>
      <w:r>
        <w:t>zasedání.</w:t>
      </w:r>
    </w:p>
    <w:p w:rsidR="002B7815" w:rsidRDefault="002B7815" w:rsidP="002B7815">
      <w:pPr>
        <w:jc w:val="both"/>
      </w:pPr>
      <w:r>
        <w:t>Dne:</w:t>
      </w:r>
      <w:r w:rsidR="00754BB7">
        <w:tab/>
      </w:r>
      <w:r w:rsidR="00F224BF">
        <w:t>17</w:t>
      </w:r>
      <w:r w:rsidR="00315481">
        <w:t>. 1. 20</w:t>
      </w:r>
      <w:r w:rsidR="00F224BF">
        <w:t>22</w:t>
      </w:r>
      <w:r w:rsidR="00754BB7">
        <w:tab/>
      </w:r>
      <w:r w:rsidR="00754BB7">
        <w:tab/>
      </w:r>
      <w:r>
        <w:tab/>
        <w:t xml:space="preserve">Zapsal: </w:t>
      </w:r>
      <w:r>
        <w:tab/>
      </w:r>
      <w:r>
        <w:tab/>
        <w:t xml:space="preserve">Mgr. Petr Tomeček </w:t>
      </w:r>
      <w:r w:rsidR="00315481">
        <w:t>v. r.</w:t>
      </w:r>
    </w:p>
    <w:p w:rsidR="002B7815" w:rsidRPr="004774E4" w:rsidRDefault="002B7815" w:rsidP="002B7815">
      <w:pPr>
        <w:jc w:val="both"/>
      </w:pPr>
      <w:r>
        <w:t>Dne:</w:t>
      </w:r>
      <w:r>
        <w:tab/>
      </w:r>
      <w:r w:rsidR="00315481">
        <w:t>1</w:t>
      </w:r>
      <w:r w:rsidR="00F224BF">
        <w:t>7</w:t>
      </w:r>
      <w:r w:rsidR="00315481">
        <w:t>. 1. 20</w:t>
      </w:r>
      <w:r w:rsidR="00F224BF">
        <w:t>22</w:t>
      </w:r>
      <w:r>
        <w:tab/>
      </w:r>
      <w:r w:rsidR="00754BB7">
        <w:tab/>
      </w:r>
      <w:r>
        <w:tab/>
        <w:t xml:space="preserve">Ověřila: </w:t>
      </w:r>
      <w:r>
        <w:tab/>
        <w:t xml:space="preserve">Mgr. </w:t>
      </w:r>
      <w:r w:rsidR="00F224BF">
        <w:t>Klára Kamenská</w:t>
      </w:r>
      <w:r>
        <w:t xml:space="preserve"> </w:t>
      </w:r>
      <w:r w:rsidR="00315481">
        <w:t>v. r.</w:t>
      </w:r>
    </w:p>
    <w:sectPr w:rsidR="002B7815" w:rsidRPr="004774E4" w:rsidSect="0064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F1" w:rsidRDefault="00936EF1" w:rsidP="00F445ED">
      <w:pPr>
        <w:spacing w:after="0" w:line="240" w:lineRule="auto"/>
      </w:pPr>
      <w:r>
        <w:separator/>
      </w:r>
    </w:p>
  </w:endnote>
  <w:endnote w:type="continuationSeparator" w:id="0">
    <w:p w:rsidR="00936EF1" w:rsidRDefault="00936EF1" w:rsidP="00F4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F1" w:rsidRDefault="00936EF1" w:rsidP="00F445ED">
      <w:pPr>
        <w:spacing w:after="0" w:line="240" w:lineRule="auto"/>
      </w:pPr>
      <w:r>
        <w:separator/>
      </w:r>
    </w:p>
  </w:footnote>
  <w:footnote w:type="continuationSeparator" w:id="0">
    <w:p w:rsidR="00936EF1" w:rsidRDefault="00936EF1" w:rsidP="00F4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DCC"/>
    <w:multiLevelType w:val="hybridMultilevel"/>
    <w:tmpl w:val="4B92A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6887"/>
    <w:multiLevelType w:val="hybridMultilevel"/>
    <w:tmpl w:val="4B92A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1CC6"/>
    <w:multiLevelType w:val="hybridMultilevel"/>
    <w:tmpl w:val="DF86D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293B"/>
    <w:multiLevelType w:val="hybridMultilevel"/>
    <w:tmpl w:val="EFA42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2294"/>
    <w:multiLevelType w:val="hybridMultilevel"/>
    <w:tmpl w:val="4B92A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D"/>
    <w:rsid w:val="00037CB5"/>
    <w:rsid w:val="00263D4E"/>
    <w:rsid w:val="002B2B2D"/>
    <w:rsid w:val="002B7815"/>
    <w:rsid w:val="00315481"/>
    <w:rsid w:val="00334AA2"/>
    <w:rsid w:val="004774E4"/>
    <w:rsid w:val="004B7225"/>
    <w:rsid w:val="006406C5"/>
    <w:rsid w:val="006D0131"/>
    <w:rsid w:val="00754BB7"/>
    <w:rsid w:val="00782967"/>
    <w:rsid w:val="007D74DA"/>
    <w:rsid w:val="008A501E"/>
    <w:rsid w:val="00936EF1"/>
    <w:rsid w:val="009E574D"/>
    <w:rsid w:val="00B94FC5"/>
    <w:rsid w:val="00CD65B8"/>
    <w:rsid w:val="00D564A5"/>
    <w:rsid w:val="00F224BF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C7B4"/>
  <w15:docId w15:val="{6BC1A806-F5A5-4433-AB95-CD1F4753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4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45ED"/>
  </w:style>
  <w:style w:type="paragraph" w:styleId="Zpat">
    <w:name w:val="footer"/>
    <w:basedOn w:val="Normln"/>
    <w:link w:val="ZpatChar"/>
    <w:uiPriority w:val="99"/>
    <w:semiHidden/>
    <w:unhideWhenUsed/>
    <w:rsid w:val="00F4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45ED"/>
  </w:style>
  <w:style w:type="paragraph" w:styleId="Odstavecseseznamem">
    <w:name w:val="List Paragraph"/>
    <w:basedOn w:val="Normln"/>
    <w:uiPriority w:val="34"/>
    <w:qFormat/>
    <w:rsid w:val="00F4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tomepe00</dc:creator>
  <cp:lastModifiedBy>Petr Tomeček</cp:lastModifiedBy>
  <cp:revision>4</cp:revision>
  <cp:lastPrinted>2016-01-13T13:19:00Z</cp:lastPrinted>
  <dcterms:created xsi:type="dcterms:W3CDTF">2022-01-17T13:02:00Z</dcterms:created>
  <dcterms:modified xsi:type="dcterms:W3CDTF">2022-01-17T13:31:00Z</dcterms:modified>
</cp:coreProperties>
</file>